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0E522">
      <w:pPr>
        <w:spacing w:before="0" w:after="0" w:line="600" w:lineRule="exact"/>
        <w:ind w:firstLine="0"/>
        <w:jc w:val="left"/>
      </w:pPr>
      <w:r>
        <w:rPr>
          <w:rFonts w:ascii="Times New Roman" w:hAnsi="Times New Roman" w:eastAsia="黑体"/>
          <w:b w:val="0"/>
          <w:sz w:val="32"/>
        </w:rPr>
        <w:t>附件</w:t>
      </w:r>
    </w:p>
    <w:p w14:paraId="3FB7F202">
      <w:pPr>
        <w:spacing w:before="0" w:after="0" w:line="600" w:lineRule="exact"/>
        <w:ind w:firstLine="0"/>
        <w:jc w:val="left"/>
      </w:pPr>
    </w:p>
    <w:p w14:paraId="25F60CB1">
      <w:pPr>
        <w:spacing w:before="0" w:after="0" w:line="600" w:lineRule="exact"/>
        <w:ind w:firstLine="0"/>
        <w:jc w:val="center"/>
      </w:pPr>
      <w:r>
        <w:rPr>
          <w:rFonts w:ascii="Times New Roman" w:hAnsi="Times New Roman" w:eastAsia="方正小标宋简体"/>
          <w:b w:val="0"/>
          <w:sz w:val="44"/>
        </w:rPr>
        <w:t>语言科技相关研究选题申报表</w:t>
      </w:r>
    </w:p>
    <w:p w14:paraId="247E7333">
      <w:pPr>
        <w:spacing w:before="0" w:after="0" w:line="600" w:lineRule="exact"/>
        <w:ind w:firstLine="0"/>
        <w:jc w:val="right"/>
      </w:pPr>
      <w:r>
        <w:rPr>
          <w:rFonts w:ascii="Times New Roman" w:hAnsi="Times New Roman" w:eastAsia="仿宋_GB2312"/>
          <w:b w:val="0"/>
          <w:sz w:val="32"/>
        </w:rPr>
        <w:t>填表日期：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   </w:t>
      </w:r>
      <w:r>
        <w:rPr>
          <w:rFonts w:ascii="Times New Roman" w:hAnsi="Times New Roman" w:eastAsia="仿宋_GB2312"/>
          <w:b w:val="0"/>
          <w:sz w:val="32"/>
        </w:rPr>
        <w:t>年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32"/>
        </w:rPr>
        <w:t>月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32"/>
        </w:rPr>
        <w:t>日</w:t>
      </w:r>
    </w:p>
    <w:p w14:paraId="5BC1D7B7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黑体"/>
          <w:b w:val="0"/>
          <w:sz w:val="32"/>
        </w:rPr>
        <w:t>一、申报人基本信息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2"/>
        <w:gridCol w:w="5948"/>
      </w:tblGrid>
      <w:tr w14:paraId="26A13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605F44D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选题名称</w:t>
            </w:r>
          </w:p>
        </w:tc>
        <w:tc>
          <w:tcPr>
            <w:tcW w:w="5948" w:type="dxa"/>
            <w:vAlign w:val="center"/>
          </w:tcPr>
          <w:p w14:paraId="7CDA3F94">
            <w:pPr>
              <w:spacing w:before="40" w:after="40" w:line="240" w:lineRule="auto"/>
              <w:ind w:firstLine="0"/>
              <w:jc w:val="left"/>
            </w:pPr>
          </w:p>
        </w:tc>
      </w:tr>
      <w:tr w14:paraId="63A256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7E255B3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申报人</w:t>
            </w:r>
          </w:p>
        </w:tc>
        <w:tc>
          <w:tcPr>
            <w:tcW w:w="5948" w:type="dxa"/>
            <w:vAlign w:val="center"/>
          </w:tcPr>
          <w:p w14:paraId="61CB162D">
            <w:pPr>
              <w:spacing w:before="40" w:after="40" w:line="240" w:lineRule="auto"/>
              <w:ind w:firstLine="0"/>
              <w:jc w:val="left"/>
            </w:pPr>
          </w:p>
        </w:tc>
      </w:tr>
      <w:tr w14:paraId="2D7F6D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0DA917D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所在单位</w:t>
            </w:r>
          </w:p>
        </w:tc>
        <w:tc>
          <w:tcPr>
            <w:tcW w:w="5948" w:type="dxa"/>
            <w:vAlign w:val="center"/>
          </w:tcPr>
          <w:p w14:paraId="5E0C956A">
            <w:pPr>
              <w:spacing w:before="40" w:after="40" w:line="240" w:lineRule="auto"/>
              <w:ind w:firstLine="0"/>
              <w:jc w:val="left"/>
            </w:pPr>
          </w:p>
        </w:tc>
      </w:tr>
      <w:tr w14:paraId="4721B4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2444C3A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职称/职务</w:t>
            </w:r>
          </w:p>
        </w:tc>
        <w:tc>
          <w:tcPr>
            <w:tcW w:w="5948" w:type="dxa"/>
            <w:vAlign w:val="center"/>
          </w:tcPr>
          <w:p w14:paraId="3891C26C">
            <w:pPr>
              <w:spacing w:before="40" w:after="40" w:line="240" w:lineRule="auto"/>
              <w:ind w:firstLine="0"/>
              <w:jc w:val="left"/>
            </w:pPr>
          </w:p>
        </w:tc>
      </w:tr>
      <w:tr w14:paraId="7B6DF2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3F2AF44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身份</w:t>
            </w:r>
          </w:p>
        </w:tc>
        <w:tc>
          <w:tcPr>
            <w:tcW w:w="5948" w:type="dxa"/>
            <w:vAlign w:val="center"/>
          </w:tcPr>
          <w:p w14:paraId="31D65989">
            <w:pPr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□在职教师</w:t>
            </w:r>
            <w:r>
              <w:rPr>
                <w:rFonts w:hint="eastAsia" w:ascii="Times New Roman" w:hAnsi="Times New Roman" w:eastAsia="仿宋_GB2312"/>
                <w:b w:val="0"/>
                <w:sz w:val="32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/>
                <w:b w:val="0"/>
                <w:sz w:val="32"/>
              </w:rPr>
              <w:t>　□博士后</w:t>
            </w:r>
          </w:p>
          <w:p w14:paraId="706B8D7A">
            <w:pPr>
              <w:spacing w:line="240" w:lineRule="auto"/>
              <w:ind w:firstLine="0"/>
              <w:jc w:val="left"/>
              <w:rPr>
                <w:rFonts w:hint="default" w:eastAsia="仿宋_GB2312"/>
                <w:u w:val="single"/>
                <w:lang w:val="en-US" w:eastAsia="zh-CN"/>
              </w:rPr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□博士研究生　□硕士研究生　□本科生</w:t>
            </w:r>
          </w:p>
        </w:tc>
      </w:tr>
      <w:tr w14:paraId="24DA10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484CD62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联系电话</w:t>
            </w:r>
          </w:p>
        </w:tc>
        <w:tc>
          <w:tcPr>
            <w:tcW w:w="5948" w:type="dxa"/>
            <w:vAlign w:val="center"/>
          </w:tcPr>
          <w:p w14:paraId="4D831400">
            <w:pPr>
              <w:spacing w:before="40" w:after="40" w:line="240" w:lineRule="auto"/>
              <w:ind w:firstLine="0"/>
              <w:jc w:val="left"/>
            </w:pPr>
          </w:p>
        </w:tc>
      </w:tr>
      <w:tr w14:paraId="0E5094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vAlign w:val="center"/>
          </w:tcPr>
          <w:p w14:paraId="106C565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仿宋_GB2312"/>
                <w:b w:val="0"/>
                <w:sz w:val="32"/>
              </w:rPr>
              <w:t>电子邮箱</w:t>
            </w:r>
          </w:p>
        </w:tc>
        <w:tc>
          <w:tcPr>
            <w:tcW w:w="5948" w:type="dxa"/>
            <w:vAlign w:val="center"/>
          </w:tcPr>
          <w:p w14:paraId="029E8C5D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7465E606">
      <w:pPr>
        <w:spacing w:before="0" w:after="0" w:line="600" w:lineRule="exact"/>
        <w:ind w:firstLine="0"/>
        <w:jc w:val="left"/>
      </w:pPr>
    </w:p>
    <w:p w14:paraId="3DBE3F4F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黑体"/>
          <w:b w:val="0"/>
          <w:sz w:val="32"/>
        </w:rPr>
        <w:t>二、选题类别与所属方向</w:t>
      </w:r>
    </w:p>
    <w:p w14:paraId="4E48897F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选题类别（单选）：□基础支撑性　□前沿应用性　□战略急需性</w:t>
      </w:r>
    </w:p>
    <w:p w14:paraId="778887B2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所属方向（单选）：</w:t>
      </w:r>
    </w:p>
    <w:p w14:paraId="28F7273B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□语言科技基础资源与关键技术研究</w:t>
      </w:r>
    </w:p>
    <w:p w14:paraId="527435F8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□语言科技赋能重点领域应用研究</w:t>
      </w:r>
    </w:p>
    <w:p w14:paraId="5C2C1E2F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□语言安全与智能治理研究</w:t>
      </w:r>
    </w:p>
    <w:p w14:paraId="59D7B208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□语言科技人才培养与学科专业建设研究</w:t>
      </w:r>
    </w:p>
    <w:p w14:paraId="06F841F4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□语言服务体系与赋能机制研究</w:t>
      </w:r>
    </w:p>
    <w:p w14:paraId="02DF2F18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□其他（请注明：　　　　　　　　）</w:t>
      </w:r>
    </w:p>
    <w:p w14:paraId="17686D67">
      <w:pPr>
        <w:spacing w:before="0" w:after="0" w:line="600" w:lineRule="exact"/>
        <w:ind w:firstLine="640"/>
        <w:jc w:val="both"/>
      </w:pPr>
      <w:bookmarkStart w:id="0" w:name="_GoBack"/>
      <w:bookmarkEnd w:id="0"/>
      <w:r>
        <w:rPr>
          <w:rFonts w:ascii="Times New Roman" w:hAnsi="Times New Roman" w:eastAsia="黑体"/>
          <w:b w:val="0"/>
          <w:sz w:val="32"/>
        </w:rPr>
        <w:t>三、选题简要说明（300字左右）</w:t>
      </w:r>
    </w:p>
    <w:p w14:paraId="78D0ADCF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（简要说明选题背景、拟解决的核心科学问题及预期研究价值，无需填写具体研究方案、经费预算等内容）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7"/>
      </w:tblGrid>
      <w:tr w14:paraId="1936E3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8277" w:type="dxa"/>
            <w:vAlign w:val="center"/>
          </w:tcPr>
          <w:p w14:paraId="34FAF6AC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5707AD28">
      <w:pPr>
        <w:spacing w:before="0" w:after="0" w:line="600" w:lineRule="exact"/>
        <w:ind w:firstLine="0"/>
        <w:jc w:val="left"/>
      </w:pPr>
    </w:p>
    <w:p w14:paraId="3A2D8E9A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黑体"/>
          <w:b w:val="0"/>
          <w:sz w:val="32"/>
        </w:rPr>
        <w:t>四、填表说明</w:t>
      </w:r>
    </w:p>
    <w:p w14:paraId="3C33FFB6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1.每个选题填写一张表；同一申报人可提交多个选题，请分别填表。</w:t>
      </w:r>
    </w:p>
    <w:p w14:paraId="6F89B7B6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2.“选题简要说明”300字左右，重点突出，无需填写具体研究方案、经费预算等内容。</w:t>
      </w:r>
    </w:p>
    <w:p w14:paraId="4461A0B0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3.选题应避免与已立项的国家社科基金、国家语委科研项目及其他各级各类在研项目重复。</w:t>
      </w:r>
    </w:p>
    <w:p w14:paraId="05407549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</w:rPr>
        <w:t>4.请于2026年11月13日（星期五）17:00前将本表电子版发送至yykj@dhu.edu.cn，邮件主题及附件文件名注明“语言科技选题申报+姓名+单位”。</w:t>
      </w:r>
    </w:p>
    <w:sectPr>
      <w:footerReference r:id="rId5" w:type="default"/>
      <w:pgSz w:w="11906" w:h="16838"/>
      <w:pgMar w:top="1440" w:right="1803" w:bottom="1440" w:left="1803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6E4930-3411-46E4-B3B0-62683C39D6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2D94E4FC-6D02-4C27-B6F3-B9923081C41F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69A2FED-7880-41AF-B2EE-E00C717F79E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9C311C0-FC22-4C37-9FAC-E88ABC2E2A0A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2F42BC96-CD79-4386-B2D8-D87F43C707D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9A67C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6BBD73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6BBD73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CF3FEB"/>
    <w:rsid w:val="53832EDB"/>
    <w:rsid w:val="5F350D68"/>
    <w:rsid w:val="67570CA2"/>
    <w:rsid w:val="7241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476</Characters>
  <Lines>0</Lines>
  <Paragraphs>0</Paragraphs>
  <TotalTime>6</TotalTime>
  <ScaleCrop>false</ScaleCrop>
  <LinksUpToDate>false</LinksUpToDate>
  <CharactersWithSpaces>508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张璐</cp:lastModifiedBy>
  <dcterms:modified xsi:type="dcterms:W3CDTF">2026-11-06T07:44:14Z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eyJoZGlkIjoiNTc1ZWYwYzMyOTFhYTkzODdjOGYyMzU0NTcyNzNkNGMiLCJ1c2VySWQiOiIxNjQ1MTQ4NTE4In0=</vt:lpwstr>
  </property>
  <property fmtid="{D5CDD505-2E9C-101B-9397-08002B2CF9AE}" pid="3" name="KSOProductBuildVer">
    <vt:lpwstr>2052-12.1.0.24031</vt:lpwstr>
  </property>
  <property fmtid="{D5CDD505-2E9C-101B-9397-08002B2CF9AE}" pid="4" name="ICV">
    <vt:lpwstr>2385E2EDCBAC46518753D7FBAA6CD4EA_12</vt:lpwstr>
  </property>
</Properties>
</file>