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7" w:rsidRDefault="00CA08EC" w:rsidP="00CA08EC">
      <w:pPr>
        <w:jc w:val="center"/>
        <w:rPr>
          <w:rFonts w:hint="eastAsia"/>
        </w:rPr>
      </w:pPr>
      <w:bookmarkStart w:id="0" w:name="_GoBack"/>
      <w:r>
        <w:rPr>
          <w:rFonts w:ascii="Simsun" w:eastAsia="宋体" w:hAnsi="Simsun" w:cs="Tahoma"/>
          <w:b/>
          <w:bCs/>
          <w:color w:val="4A4A4A"/>
          <w:kern w:val="36"/>
          <w:sz w:val="39"/>
          <w:szCs w:val="39"/>
        </w:rPr>
        <w:t>201</w:t>
      </w:r>
      <w:r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  <w:t>8</w:t>
      </w:r>
      <w:r w:rsidRPr="003C0F54">
        <w:rPr>
          <w:rFonts w:ascii="Simsun" w:eastAsia="宋体" w:hAnsi="Simsun" w:cs="Tahoma"/>
          <w:b/>
          <w:bCs/>
          <w:color w:val="4A4A4A"/>
          <w:kern w:val="36"/>
          <w:sz w:val="39"/>
          <w:szCs w:val="39"/>
        </w:rPr>
        <w:t>年</w:t>
      </w:r>
      <w:r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  <w:t>国家</w:t>
      </w:r>
      <w:r>
        <w:rPr>
          <w:rFonts w:ascii="Simsun" w:eastAsia="宋体" w:hAnsi="Simsun" w:cs="Tahoma"/>
          <w:b/>
          <w:bCs/>
          <w:color w:val="4A4A4A"/>
          <w:kern w:val="36"/>
          <w:sz w:val="39"/>
          <w:szCs w:val="39"/>
        </w:rPr>
        <w:t>级教学成果</w:t>
      </w:r>
      <w:r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  <w:t>奖</w:t>
      </w:r>
      <w:r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  <w:t>获奖名单</w:t>
      </w:r>
    </w:p>
    <w:bookmarkEnd w:id="0"/>
    <w:p w:rsidR="00CA08EC" w:rsidRDefault="00CA08EC">
      <w:pPr>
        <w:rPr>
          <w:rFonts w:hint="eastAsia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101"/>
        <w:gridCol w:w="992"/>
        <w:gridCol w:w="4819"/>
        <w:gridCol w:w="2019"/>
        <w:gridCol w:w="4927"/>
      </w:tblGrid>
      <w:tr w:rsidR="00CA08EC" w:rsidTr="00CA08EC">
        <w:tc>
          <w:tcPr>
            <w:tcW w:w="1101" w:type="dxa"/>
            <w:vAlign w:val="center"/>
          </w:tcPr>
          <w:p w:rsidR="00CA08EC" w:rsidRPr="00C1715B" w:rsidRDefault="00CA08EC" w:rsidP="005D363B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992" w:type="dxa"/>
            <w:vAlign w:val="center"/>
          </w:tcPr>
          <w:p w:rsidR="00CA08EC" w:rsidRPr="00C1715B" w:rsidRDefault="00CA08EC" w:rsidP="005D363B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参与或主持</w:t>
            </w:r>
          </w:p>
        </w:tc>
        <w:tc>
          <w:tcPr>
            <w:tcW w:w="4819" w:type="dxa"/>
          </w:tcPr>
          <w:p w:rsidR="00CA08EC" w:rsidRPr="00C1715B" w:rsidRDefault="00CA08EC" w:rsidP="005D363B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2019" w:type="dxa"/>
            <w:vAlign w:val="center"/>
          </w:tcPr>
          <w:p w:rsidR="00CA08EC" w:rsidRPr="00C1715B" w:rsidRDefault="00CA08EC" w:rsidP="005D363B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主要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4927" w:type="dxa"/>
            <w:vAlign w:val="center"/>
          </w:tcPr>
          <w:p w:rsidR="00CA08EC" w:rsidRPr="00C1715B" w:rsidRDefault="00CA08EC" w:rsidP="00CA08EC">
            <w:pPr>
              <w:widowControl/>
              <w:jc w:val="center"/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成果完成人</w:t>
            </w:r>
          </w:p>
        </w:tc>
      </w:tr>
      <w:tr w:rsidR="00CA08EC" w:rsidTr="00CA08EC">
        <w:tc>
          <w:tcPr>
            <w:tcW w:w="1101" w:type="dxa"/>
            <w:vAlign w:val="center"/>
          </w:tcPr>
          <w:p w:rsidR="00CA08EC" w:rsidRPr="00C1715B" w:rsidRDefault="00CA08EC" w:rsidP="005D363B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92" w:type="dxa"/>
            <w:vAlign w:val="center"/>
          </w:tcPr>
          <w:p w:rsidR="00CA08EC" w:rsidRPr="00C1715B" w:rsidRDefault="00CA08EC" w:rsidP="005D363B">
            <w:pPr>
              <w:widowControl/>
              <w:ind w:firstLineChars="50" w:firstLine="100"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参与</w:t>
            </w:r>
          </w:p>
        </w:tc>
        <w:tc>
          <w:tcPr>
            <w:tcW w:w="4819" w:type="dxa"/>
          </w:tcPr>
          <w:p w:rsidR="00CA08EC" w:rsidRPr="00C1715B" w:rsidRDefault="00CA08EC" w:rsidP="005D363B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入耳入脑入心 同向同行同频：以</w:t>
            </w:r>
            <w:proofErr w:type="gramStart"/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思政课</w:t>
            </w:r>
            <w:proofErr w:type="gramEnd"/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为核心的课程</w:t>
            </w:r>
            <w:proofErr w:type="gramStart"/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思政教育</w:t>
            </w:r>
            <w:proofErr w:type="gramEnd"/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教学改革与创新</w:t>
            </w:r>
            <w:r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（复旦大学牵头）</w:t>
            </w:r>
          </w:p>
        </w:tc>
        <w:tc>
          <w:tcPr>
            <w:tcW w:w="2019" w:type="dxa"/>
            <w:vAlign w:val="center"/>
          </w:tcPr>
          <w:p w:rsidR="00CA08EC" w:rsidRPr="00C1715B" w:rsidRDefault="00CA08EC" w:rsidP="00CA08E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刘淑慧</w:t>
            </w:r>
          </w:p>
        </w:tc>
        <w:tc>
          <w:tcPr>
            <w:tcW w:w="4927" w:type="dxa"/>
            <w:vAlign w:val="center"/>
          </w:tcPr>
          <w:p w:rsidR="00CA08EC" w:rsidRDefault="00CA08EC" w:rsidP="00CA08EC">
            <w:pPr>
              <w:widowControl/>
              <w:jc w:val="center"/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</w:pPr>
          </w:p>
        </w:tc>
      </w:tr>
      <w:tr w:rsidR="00CA08EC" w:rsidTr="00CA08EC">
        <w:tc>
          <w:tcPr>
            <w:tcW w:w="1101" w:type="dxa"/>
            <w:vAlign w:val="center"/>
          </w:tcPr>
          <w:p w:rsidR="00CA08EC" w:rsidRPr="00C1715B" w:rsidRDefault="00CA08EC" w:rsidP="005D363B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92" w:type="dxa"/>
            <w:vAlign w:val="center"/>
          </w:tcPr>
          <w:p w:rsidR="00CA08EC" w:rsidRPr="00C1715B" w:rsidRDefault="00CA08EC" w:rsidP="005D363B">
            <w:pPr>
              <w:widowControl/>
              <w:ind w:firstLineChars="50" w:firstLine="100"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主持</w:t>
            </w:r>
          </w:p>
        </w:tc>
        <w:tc>
          <w:tcPr>
            <w:tcW w:w="4819" w:type="dxa"/>
            <w:vAlign w:val="center"/>
          </w:tcPr>
          <w:p w:rsidR="00CA08EC" w:rsidRPr="00C1715B" w:rsidRDefault="00CA08EC" w:rsidP="005D363B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构建艺术与工科专业共生发展命运体，多维协同培育国际化时尚创意设计人才</w:t>
            </w:r>
          </w:p>
        </w:tc>
        <w:tc>
          <w:tcPr>
            <w:tcW w:w="2019" w:type="dxa"/>
            <w:vAlign w:val="center"/>
          </w:tcPr>
          <w:p w:rsidR="00CA08EC" w:rsidRPr="00C1715B" w:rsidRDefault="00CA08EC" w:rsidP="00CA08E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李俊</w:t>
            </w:r>
          </w:p>
        </w:tc>
        <w:tc>
          <w:tcPr>
            <w:tcW w:w="4927" w:type="dxa"/>
            <w:vAlign w:val="center"/>
          </w:tcPr>
          <w:p w:rsidR="00CA08EC" w:rsidRDefault="00CA08EC" w:rsidP="005D363B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李俊，周洪雷，王朝晖，于晓坤，姚卫新，肖平，夏雅琴，李敏，陈彬，汪芳，彭波，吴翔，张向辉，崔玉梅</w:t>
            </w:r>
          </w:p>
        </w:tc>
      </w:tr>
      <w:tr w:rsidR="00CA08EC" w:rsidTr="00CA08EC">
        <w:tc>
          <w:tcPr>
            <w:tcW w:w="1101" w:type="dxa"/>
            <w:vAlign w:val="center"/>
          </w:tcPr>
          <w:p w:rsidR="00CA08EC" w:rsidRPr="00C1715B" w:rsidRDefault="00CA08EC" w:rsidP="005D363B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92" w:type="dxa"/>
            <w:vAlign w:val="center"/>
          </w:tcPr>
          <w:p w:rsidR="00CA08EC" w:rsidRPr="00C1715B" w:rsidRDefault="00CA08EC" w:rsidP="005D363B">
            <w:pPr>
              <w:widowControl/>
              <w:ind w:firstLineChars="50" w:firstLine="100"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主持</w:t>
            </w:r>
          </w:p>
        </w:tc>
        <w:tc>
          <w:tcPr>
            <w:tcW w:w="4819" w:type="dxa"/>
            <w:vAlign w:val="center"/>
          </w:tcPr>
          <w:p w:rsidR="00CA08EC" w:rsidRPr="00C1715B" w:rsidRDefault="00CA08EC" w:rsidP="005D363B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材料类专业人才</w:t>
            </w:r>
            <w:proofErr w:type="gramStart"/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多维度全过程</w:t>
            </w:r>
            <w:proofErr w:type="gramEnd"/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培养模式的构建与实践</w:t>
            </w:r>
          </w:p>
        </w:tc>
        <w:tc>
          <w:tcPr>
            <w:tcW w:w="2019" w:type="dxa"/>
            <w:vAlign w:val="center"/>
          </w:tcPr>
          <w:p w:rsidR="00CA08EC" w:rsidRPr="00C1715B" w:rsidRDefault="00CA08EC" w:rsidP="00CA08E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朱美芳</w:t>
            </w:r>
          </w:p>
        </w:tc>
        <w:tc>
          <w:tcPr>
            <w:tcW w:w="4927" w:type="dxa"/>
            <w:vAlign w:val="center"/>
          </w:tcPr>
          <w:p w:rsidR="00CA08EC" w:rsidRDefault="00CA08EC" w:rsidP="005D363B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朱美芳，马敬红，吴文华，王燕萍，韩克清，张青红，戴蓉，张清华，龚静华，丁怡</w:t>
            </w:r>
          </w:p>
        </w:tc>
      </w:tr>
      <w:tr w:rsidR="00CA08EC" w:rsidTr="00CA08EC">
        <w:tc>
          <w:tcPr>
            <w:tcW w:w="1101" w:type="dxa"/>
            <w:vAlign w:val="center"/>
          </w:tcPr>
          <w:p w:rsidR="00CA08EC" w:rsidRPr="00C1715B" w:rsidRDefault="00CA08EC" w:rsidP="005D363B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92" w:type="dxa"/>
            <w:vAlign w:val="center"/>
          </w:tcPr>
          <w:p w:rsidR="00CA08EC" w:rsidRPr="00C1715B" w:rsidRDefault="00CA08EC" w:rsidP="005D363B">
            <w:pPr>
              <w:widowControl/>
              <w:ind w:firstLineChars="50" w:firstLine="100"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主持</w:t>
            </w:r>
          </w:p>
        </w:tc>
        <w:tc>
          <w:tcPr>
            <w:tcW w:w="4819" w:type="dxa"/>
            <w:vAlign w:val="center"/>
          </w:tcPr>
          <w:p w:rsidR="00CA08EC" w:rsidRPr="00C1715B" w:rsidRDefault="00CA08EC" w:rsidP="005D363B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互联网+ 创新创业决策人才培养模式的创建与实践</w:t>
            </w:r>
          </w:p>
        </w:tc>
        <w:tc>
          <w:tcPr>
            <w:tcW w:w="2019" w:type="dxa"/>
            <w:vAlign w:val="center"/>
          </w:tcPr>
          <w:p w:rsidR="00CA08EC" w:rsidRPr="00C1715B" w:rsidRDefault="00CA08EC" w:rsidP="00CA08E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宋福根</w:t>
            </w:r>
          </w:p>
        </w:tc>
        <w:tc>
          <w:tcPr>
            <w:tcW w:w="4927" w:type="dxa"/>
            <w:vAlign w:val="center"/>
          </w:tcPr>
          <w:p w:rsidR="00CA08EC" w:rsidRDefault="00CA08EC" w:rsidP="005D363B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宋福根，张科静，董平军，马彪，晏爱敏，王扶东，魏红芹，黄基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诞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，曹文斌</w:t>
            </w:r>
          </w:p>
        </w:tc>
      </w:tr>
    </w:tbl>
    <w:p w:rsidR="00CA08EC" w:rsidRPr="00CA08EC" w:rsidRDefault="00CA08EC"/>
    <w:sectPr w:rsidR="00CA08EC" w:rsidRPr="00CA08EC" w:rsidSect="00CA08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C"/>
    <w:rsid w:val="00012122"/>
    <w:rsid w:val="000469DA"/>
    <w:rsid w:val="0013238C"/>
    <w:rsid w:val="002909C9"/>
    <w:rsid w:val="002A7BE6"/>
    <w:rsid w:val="002C6BD6"/>
    <w:rsid w:val="002D7960"/>
    <w:rsid w:val="00385391"/>
    <w:rsid w:val="004502FA"/>
    <w:rsid w:val="00485A1D"/>
    <w:rsid w:val="004A02B2"/>
    <w:rsid w:val="005249BE"/>
    <w:rsid w:val="005C7971"/>
    <w:rsid w:val="005D71BB"/>
    <w:rsid w:val="006300AF"/>
    <w:rsid w:val="00642C3A"/>
    <w:rsid w:val="00671F46"/>
    <w:rsid w:val="00681D32"/>
    <w:rsid w:val="006B52C5"/>
    <w:rsid w:val="006B5706"/>
    <w:rsid w:val="006C137A"/>
    <w:rsid w:val="006F15CC"/>
    <w:rsid w:val="00766EAA"/>
    <w:rsid w:val="007F663D"/>
    <w:rsid w:val="008020EA"/>
    <w:rsid w:val="00810D72"/>
    <w:rsid w:val="0092199E"/>
    <w:rsid w:val="00950ABE"/>
    <w:rsid w:val="00A07DF1"/>
    <w:rsid w:val="00A85BE1"/>
    <w:rsid w:val="00AB181B"/>
    <w:rsid w:val="00AC02FC"/>
    <w:rsid w:val="00B355A8"/>
    <w:rsid w:val="00B50174"/>
    <w:rsid w:val="00B807E0"/>
    <w:rsid w:val="00C21FA9"/>
    <w:rsid w:val="00C47F8D"/>
    <w:rsid w:val="00C75BA8"/>
    <w:rsid w:val="00CA08EC"/>
    <w:rsid w:val="00CA730B"/>
    <w:rsid w:val="00D010F5"/>
    <w:rsid w:val="00D72CFC"/>
    <w:rsid w:val="00E11BEB"/>
    <w:rsid w:val="00E12737"/>
    <w:rsid w:val="00E175C3"/>
    <w:rsid w:val="00E42FE4"/>
    <w:rsid w:val="00EA1A88"/>
    <w:rsid w:val="00EB03D7"/>
    <w:rsid w:val="00EF195E"/>
    <w:rsid w:val="00F0609B"/>
    <w:rsid w:val="00F670C2"/>
    <w:rsid w:val="00F85CAA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1"/>
    <w:qFormat/>
    <w:rsid w:val="00B355A8"/>
    <w:pPr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B355A8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locked/>
    <w:rsid w:val="00B355A8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CA08E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1"/>
    <w:qFormat/>
    <w:rsid w:val="00B355A8"/>
    <w:pPr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B355A8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locked/>
    <w:rsid w:val="00B355A8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CA08E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2019-04-29T03:14:00Z</dcterms:created>
  <dcterms:modified xsi:type="dcterms:W3CDTF">2019-04-29T03:19:00Z</dcterms:modified>
</cp:coreProperties>
</file>