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  <w:bookmarkStart w:id="0" w:name="_GoBack"/>
      <w:bookmarkEnd w:id="0"/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4849495</wp:posOffset>
                </wp:positionV>
                <wp:extent cx="152400" cy="15240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14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98.6pt;margin-top:381.85pt;height:12pt;width:12pt;mso-position-horizontal-relative:page;mso-position-vertical-relative:page;z-index:-251658240;mso-width-relative:page;mso-height-relative:page;" filled="f" stroked="f" coordsize="21600,21600" o:gfxdata="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pSZfvbAAAADAEAAA8AAAAAAAAAAQAg&#10;AAAAIgAAAGRycy9kb3ducmV2LnhtbFBLAQIUABQAAAAIAIdO4kDzFM7jmQEAACQ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14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5963285</wp:posOffset>
                </wp:positionV>
                <wp:extent cx="152400" cy="15240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15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509.65pt;margin-top:469.55pt;height:12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rdCqtoAAAANAQAADwAAAAAAAAABACAA&#10;AAAiAAAAZHJzL2Rvd25yZXYueG1sUEsBAhQAFAAAAAgAh07iQF0HyGCZAQAAJA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15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4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4"/>
        <w:kinsoku w:val="0"/>
        <w:overflowPunct w:val="0"/>
        <w:spacing w:before="6" w:beforeLines="0" w:afterLines="0"/>
        <w:rPr>
          <w:rFonts w:hint="default" w:ascii="Times New Roman" w:hAnsi="Times New Roman" w:eastAsia="Times New Roman"/>
          <w:sz w:val="27"/>
        </w:rPr>
      </w:pPr>
    </w:p>
    <w:tbl>
      <w:tblPr>
        <w:tblStyle w:val="2"/>
        <w:tblW w:w="0" w:type="auto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285"/>
        <w:gridCol w:w="1545"/>
        <w:gridCol w:w="2730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3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80" w:beforeLines="0" w:afterLines="0"/>
              <w:ind w:left="354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上海松江大学园区高校</w:t>
            </w:r>
            <w:r>
              <w:rPr>
                <w:rFonts w:hint="eastAsia" w:ascii="宋体" w:hAnsi="宋体" w:eastAsia="宋体"/>
                <w:b/>
                <w:spacing w:val="-80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</w:rPr>
              <w:t>2020</w:t>
            </w:r>
            <w:r>
              <w:rPr>
                <w:rFonts w:hint="eastAsia" w:ascii="宋体" w:hAnsi="宋体" w:eastAsia="宋体"/>
                <w:b/>
                <w:spacing w:val="-79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</w:rPr>
              <w:t>年跨校辅修专业招生一览表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0" w:beforeLines="0" w:afterLines="0"/>
              <w:ind w:left="4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高校名称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0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计划招生人数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0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学分/学制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0" w:beforeLines="0" w:afterLines="0"/>
              <w:ind w:left="151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招生简章（培养方案）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163" w:beforeLines="0" w:afterLines="0"/>
              <w:ind w:left="53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东华大学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9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公共关系学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9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150</w:t>
            </w:r>
            <w:r>
              <w:rPr>
                <w:rFonts w:hint="eastAsia" w:ascii="宋体" w:hAnsi="宋体" w:eastAsia="宋体"/>
                <w:spacing w:val="-55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9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 w:line="259" w:lineRule="auto"/>
              <w:ind w:left="7" w:right="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东华大学跨校辅修专业预计于</w:t>
            </w:r>
            <w:r>
              <w:rPr>
                <w:rFonts w:hint="eastAsia" w:ascii="宋体" w:hAnsi="宋体" w:eastAsia="宋体"/>
                <w:spacing w:val="-55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2020</w:t>
            </w:r>
            <w:r>
              <w:rPr>
                <w:rFonts w:hint="eastAsia" w:ascii="宋体" w:hAnsi="宋体" w:eastAsia="宋体"/>
                <w:spacing w:val="-58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年</w:t>
            </w:r>
            <w:r>
              <w:rPr>
                <w:rFonts w:hint="eastAsia" w:ascii="宋体" w:hAnsi="宋体" w:eastAsia="宋体"/>
                <w:spacing w:val="-58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10</w:t>
            </w:r>
            <w:r>
              <w:rPr>
                <w:rFonts w:hint="eastAsia" w:ascii="宋体" w:hAnsi="宋体" w:eastAsia="宋体"/>
                <w:spacing w:val="-55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pacing w:val="-12"/>
                <w:sz w:val="22"/>
              </w:rPr>
              <w:t xml:space="preserve">月开始报名，相 </w:t>
            </w:r>
            <w:r>
              <w:rPr>
                <w:rFonts w:hint="eastAsia" w:ascii="宋体" w:hAnsi="宋体" w:eastAsia="宋体"/>
                <w:sz w:val="22"/>
              </w:rPr>
              <w:t>关招生信息以届时发布信息为准，请关注后续通知。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 w:line="259" w:lineRule="auto"/>
              <w:ind w:left="7" w:right="5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数字媒体艺术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7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日语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7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7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7"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7"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金融学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20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0"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8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会计学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8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20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8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1EEDA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8"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27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9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上海工程技术大学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摄影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7" w:beforeLines="0" w:afterLines="0"/>
              <w:rPr>
                <w:rFonts w:hint="default" w:ascii="Times New Roman" w:hAnsi="Times New Roman" w:eastAsia="Times New Roman"/>
                <w:sz w:val="28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24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"http://infadm.shisu.edu.cn/_upload/article/files/a0/ee/b8303f044b408bf9ea834e3b6fd0/1b00f021-4370-4694-bc6f-b03fc6c41d1c.pdf"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pacing w:val="-1"/>
                <w:sz w:val="22"/>
                <w:u w:val="single"/>
              </w:rPr>
              <w:t>2020</w:t>
            </w:r>
            <w:r>
              <w:rPr>
                <w:rFonts w:hint="eastAsia" w:ascii="宋体" w:hAnsi="宋体" w:eastAsia="宋体"/>
                <w:color w:val="0000FF"/>
                <w:spacing w:val="-2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pacing w:val="-2"/>
                <w:sz w:val="22"/>
                <w:u w:val="single"/>
              </w:rPr>
              <w:t>年上海工程技术大学辅修专业跨校招生简章.pdf</w:t>
            </w:r>
            <w:r>
              <w:rPr>
                <w:rFonts w:hint="eastAsia" w:ascii="宋体" w:hAnsi="宋体" w:eastAsia="宋体"/>
                <w:color w:val="0000FF"/>
                <w:spacing w:val="-2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ind w:left="247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环境设计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视觉传达设计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1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工商管理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15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计算机科学与技术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25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9E0F1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ADFDE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华东政法大学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ADFDE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法学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ADFDE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150-200</w:t>
            </w:r>
            <w:r>
              <w:rPr>
                <w:rFonts w:hint="eastAsia" w:ascii="宋体" w:hAnsi="宋体" w:eastAsia="宋体"/>
                <w:spacing w:val="-62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ADFDE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50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ADFDE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0" w:beforeLines="0" w:afterLines="0"/>
              <w:ind w:left="468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"http://infadm.shisu.edu.cn/_upload/article/files/a0/ee/b8303f044b408bf9ea834e3b6fd0/7dc2caf3-331b-4ae5-8f26-994fe3a3e17b.pdf"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华东政法大学</w:t>
            </w:r>
            <w:r>
              <w:rPr>
                <w:rFonts w:hint="eastAsia" w:ascii="宋体" w:hAnsi="宋体" w:eastAsia="宋体"/>
                <w:color w:val="0000FF"/>
                <w:spacing w:val="-63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2020</w:t>
            </w:r>
            <w:r>
              <w:rPr>
                <w:rFonts w:hint="eastAsia" w:ascii="宋体" w:hAnsi="宋体" w:eastAsia="宋体"/>
                <w:color w:val="0000FF"/>
                <w:spacing w:val="-65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年跨校辅修法学专业招生简章.p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  <w:p>
            <w:pPr>
              <w:pStyle w:val="5"/>
              <w:kinsoku w:val="0"/>
              <w:overflowPunct w:val="0"/>
              <w:spacing w:before="14" w:beforeLines="0" w:afterLines="0"/>
              <w:ind w:left="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df</w:t>
            </w:r>
          </w:p>
        </w:tc>
      </w:tr>
    </w:tbl>
    <w:p>
      <w:pPr>
        <w:spacing w:beforeLines="0" w:afterLines="0"/>
        <w:rPr>
          <w:rFonts w:hint="default"/>
          <w:sz w:val="24"/>
        </w:rPr>
        <w:sectPr>
          <w:type w:val="continuous"/>
          <w:pgSz w:w="16840" w:h="11910" w:orient="landscape"/>
          <w:pgMar w:top="1100" w:right="1300" w:bottom="280" w:left="1300" w:header="720" w:footer="720" w:gutter="0"/>
          <w:lnNumType w:countBy="0" w:distance="360"/>
          <w:cols w:space="720" w:num="1"/>
        </w:sectPr>
      </w:pPr>
    </w:p>
    <w:p>
      <w:pPr>
        <w:pStyle w:val="4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1211580</wp:posOffset>
                </wp:positionV>
                <wp:extent cx="152400" cy="15240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16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509.65pt;margin-top:95.4pt;height:12pt;width:12pt;mso-position-horizontal-relative:page;mso-position-vertical-relative:page;z-index:-251656192;mso-width-relative:page;mso-height-relative:page;" filled="f" stroked="f" coordsize="21600,21600" o:gfxdata="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25dHD2wAAAA0BAAAPAAAAAAAAAAEA&#10;IAAAACIAAABkcnMvZG93bnJldi54bWxQSwECFAAUAAAACACHTuJASzW80JoBAAAkAwAADgAAAAAA&#10;AAABACAAAAAq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16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1722120</wp:posOffset>
                </wp:positionV>
                <wp:extent cx="152400" cy="152400"/>
                <wp:effectExtent l="0" t="0" r="0" b="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17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509.65pt;margin-top:135.6pt;height:12pt;width:12pt;mso-position-horizontal-relative:page;mso-position-vertical-relative:page;z-index:-251655168;mso-width-relative:page;mso-height-relative:page;" filled="f" stroked="f" coordsize="21600,21600" o:gfxdata="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ZeaC9wAAAANAQAADwAAAAAAAAAB&#10;ACAAAAAiAAAAZHJzL2Rvd25yZXYueG1sUEsBAhQAFAAAAAgAh07iQIoEeBSaAQAAJAMAAA4AAAAA&#10;AAAAAQAgAAAAK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17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2232660</wp:posOffset>
                </wp:positionV>
                <wp:extent cx="152400" cy="152400"/>
                <wp:effectExtent l="0" t="0" r="0" b="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18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509.65pt;margin-top:175.8pt;height:12pt;width:12pt;mso-position-horizontal-relative:page;mso-position-vertical-relative:page;z-index:-251654144;mso-width-relative:page;mso-height-relative:page;" filled="f" stroked="f" coordsize="21600,21600" o:gfxdata="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8r1KENwAAAANAQAADwAAAAAAAAAB&#10;ACAAAAAiAAAAZHJzL2Rvd25yZXYueG1sUEsBAhQAFAAAAAgAh07iQFYUwQ2aAQAAJAMAAA4AAAAA&#10;AAAAAQAgAAAAK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18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2479675</wp:posOffset>
                </wp:positionV>
                <wp:extent cx="152400" cy="152400"/>
                <wp:effectExtent l="0" t="0" r="0" b="0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19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98.6pt;margin-top:195.25pt;height:12pt;width:12pt;mso-position-horizontal-relative:page;mso-position-vertical-relative:page;z-index:-251653120;mso-width-relative:page;mso-height-relative:page;" filled="f" stroked="f" coordsize="21600,21600" o:gfxdata="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eMhJtwAAAAMAQAADwAAAAAAAAAB&#10;ACAAAAAiAAAAZHJzL2Rvd25yZXYueG1sUEsBAhQAFAAAAAgAh07iQPgHx46aAQAAJAMAAA4AAAAA&#10;AAAAAQAgAAAAK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19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2820670</wp:posOffset>
                </wp:positionV>
                <wp:extent cx="152400" cy="152400"/>
                <wp:effectExtent l="0" t="0" r="0" b="0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0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509.65pt;margin-top:222.1pt;height:12pt;width:12pt;mso-position-horizontal-relative:page;mso-position-vertical-relative:page;z-index:-251652096;mso-width-relative:page;mso-height-relative:page;" filled="f" stroked="f" coordsize="21600,21600" o:gfxdata="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Hvq0b2wAAAA0BAAAPAAAAAAAAAAEA&#10;IAAAACIAAABkcnMvZG93bnJldi54bWxQSwECFAAUAAAACACHTuJAO3ZYtpoBAAAkAwAADgAAAAAA&#10;AAABACAAAAAq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0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3192780</wp:posOffset>
                </wp:positionV>
                <wp:extent cx="152400" cy="152400"/>
                <wp:effectExtent l="0" t="0" r="0" b="0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1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509.65pt;margin-top:251.4pt;height:12pt;width:12pt;mso-position-horizontal-relative:page;mso-position-vertical-relative:page;z-index:-251651072;mso-width-relative:page;mso-height-relative:page;" filled="f" stroked="f" coordsize="21600,21600" o:gfxdata="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VlQUnbAAAADQEAAA8AAAAAAAAAAQAg&#10;AAAAIgAAAGRycy9kb3ducmV2LnhtbFBLAQIUABQAAAAIAIdO4kAkAxj9mQEAACQ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1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3562985</wp:posOffset>
                </wp:positionV>
                <wp:extent cx="152400" cy="152400"/>
                <wp:effectExtent l="0" t="0" r="0" b="0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2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图片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509.65pt;margin-top:280.55pt;height:12pt;width:12pt;mso-position-horizontal-relative:page;mso-position-vertical-relative:page;z-index:-251650048;mso-width-relative:page;mso-height-relative:page;" filled="f" stroked="f" coordsize="21600,21600" o:gfxdata="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seWRdsAAAANAQAADwAAAAAAAAABACAA&#10;AAAiAAAAZHJzL2Rvd25yZXYueG1sUEsBAhQAFAAAAAgAh07iQE9NT0WYAQAAJQ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2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图片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3935095</wp:posOffset>
                </wp:positionV>
                <wp:extent cx="152400" cy="152400"/>
                <wp:effectExtent l="0" t="0" r="0" b="0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3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图片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509.65pt;margin-top:309.85pt;height:12pt;width:12pt;mso-position-horizontal-relative:page;mso-position-vertical-relative:page;z-index:-251649024;mso-width-relative:page;mso-height-relative:page;" filled="f" stroked="f" coordsize="21600,21600" o:gfxdata="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eJlydsAAAANAQAADwAAAAAAAAABACAA&#10;AAAiAAAAZHJzL2Rvd25yZXYueG1sUEsBAhQAFAAAAAgAh07iQNeKqD6YAQAAJg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3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图片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4306570</wp:posOffset>
                </wp:positionV>
                <wp:extent cx="152400" cy="152400"/>
                <wp:effectExtent l="0" t="0" r="0" b="0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4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09.65pt;margin-top:339.1pt;height:12pt;width:12pt;mso-position-horizontal-relative:page;mso-position-vertical-relative:page;z-index:-251648000;mso-width-relative:page;mso-height-relative:page;" filled="f" stroked="f" coordsize="21600,21600" o:gfxdata="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l6RWtwAAAANAQAADwAAAAAAAAAB&#10;ACAAAAAiAAAAZHJzL2Rvd25yZXYueG1sUEsBAhQAFAAAAAgAh07iQCq9swGaAQAAJgMAAA4AAAAA&#10;AAAAAQAgAAAAK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4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图片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4678680</wp:posOffset>
                </wp:positionV>
                <wp:extent cx="152400" cy="152400"/>
                <wp:effectExtent l="0" t="0" r="0" b="0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5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509.65pt;margin-top:368.4pt;height:12pt;width:12pt;mso-position-horizontal-relative:page;mso-position-vertical-relative:page;z-index:-251646976;mso-width-relative:page;mso-height-relative:page;" filled="f" stroked="f" coordsize="21600,21600" o:gfxdata="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Yp8MdsAAAANAQAADwAAAAAAAAAB&#10;ACAAAAAiAAAAZHJzL2Rvd25yZXYueG1sUEsBAhQAFAAAAAgAh07iQOfHU+mbAQAAJgMAAA4AAAAA&#10;AAAAAQAgAAAAK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5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6472555</wp:posOffset>
                </wp:positionH>
                <wp:positionV relativeFrom="page">
                  <wp:posOffset>5048885</wp:posOffset>
                </wp:positionV>
                <wp:extent cx="152400" cy="152400"/>
                <wp:effectExtent l="0" t="0" r="0" b="0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40" w:lineRule="atLeas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52400" cy="152400"/>
                                  <wp:effectExtent l="0" t="0" r="0" b="0"/>
                                  <wp:docPr id="26" name="图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509.65pt;margin-top:397.55pt;height:12pt;width:12pt;mso-position-horizontal-relative:page;mso-position-vertical-relative:page;z-index:-251645952;mso-width-relative:page;mso-height-relative:page;" filled="f" stroked="f" coordsize="21600,21600" o:gfxdata="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73Ae03AAAAA0BAAAPAAAAAAAA&#10;AAEAIAAAACIAAABkcnMvZG93bnJldi54bWxQSwECFAAUAAAACACHTuJA0NKFf5wBAAAmAwAADgAA&#10;AAAAAAABACAAAAAr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40" w:lineRule="atLeas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52400" cy="152400"/>
                            <wp:effectExtent l="0" t="0" r="0" b="0"/>
                            <wp:docPr id="26" name="图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kinsoku w:val="0"/>
        <w:overflowPunct w:val="0"/>
        <w:spacing w:beforeLines="0" w:afterLines="0"/>
        <w:rPr>
          <w:rFonts w:hint="default" w:ascii="Times New Roman" w:hAnsi="Times New Roman" w:eastAsia="Times New Roman"/>
          <w:sz w:val="20"/>
        </w:rPr>
      </w:pPr>
    </w:p>
    <w:p>
      <w:pPr>
        <w:pStyle w:val="4"/>
        <w:kinsoku w:val="0"/>
        <w:overflowPunct w:val="0"/>
        <w:spacing w:before="6" w:beforeLines="0" w:afterLines="0"/>
        <w:rPr>
          <w:rFonts w:hint="default" w:ascii="Times New Roman" w:hAnsi="Times New Roman" w:eastAsia="Times New Roman"/>
          <w:sz w:val="19"/>
        </w:rPr>
      </w:pPr>
    </w:p>
    <w:tbl>
      <w:tblPr>
        <w:tblStyle w:val="2"/>
        <w:tblW w:w="0" w:type="auto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285"/>
        <w:gridCol w:w="1545"/>
        <w:gridCol w:w="2730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9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5" w:beforeLines="0" w:afterLines="0"/>
              <w:rPr>
                <w:rFonts w:hint="default" w:ascii="Times New Roman" w:hAnsi="Times New Roman" w:eastAsia="Times New Roman"/>
                <w:sz w:val="20"/>
              </w:rPr>
            </w:pPr>
          </w:p>
          <w:p>
            <w:pPr>
              <w:pStyle w:val="5"/>
              <w:kinsoku w:val="0"/>
              <w:overflowPunct w:val="0"/>
              <w:spacing w:beforeLines="0" w:afterLines="0" w:line="259" w:lineRule="auto"/>
              <w:ind w:left="758" w:right="90" w:hanging="66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pacing w:val="-1"/>
                <w:sz w:val="22"/>
              </w:rPr>
              <w:t>上海立信会计金融</w:t>
            </w:r>
            <w:r>
              <w:rPr>
                <w:rFonts w:hint="eastAsia" w:ascii="宋体" w:hAnsi="宋体" w:eastAsia="宋体"/>
                <w:b/>
                <w:sz w:val="22"/>
              </w:rPr>
              <w:t xml:space="preserve"> 学院</w:t>
            </w:r>
          </w:p>
        </w:tc>
        <w:tc>
          <w:tcPr>
            <w:tcW w:w="2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Times New Roman"/>
                <w:sz w:val="21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会计学（CPA</w:t>
            </w:r>
            <w:r>
              <w:rPr>
                <w:rFonts w:hint="eastAsia" w:ascii="宋体" w:hAnsi="宋体" w:eastAsia="宋体"/>
                <w:spacing w:val="-62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方向）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Times New Roman"/>
                <w:sz w:val="21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" w:beforeLines="0" w:afterLines="0"/>
              <w:rPr>
                <w:rFonts w:hint="default" w:ascii="Times New Roman" w:hAnsi="Times New Roman" w:eastAsia="Times New Roman"/>
                <w:sz w:val="21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52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94" w:beforeLines="0" w:afterLines="0"/>
              <w:ind w:left="468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"http://infadm.shisu.edu.cn/_upload/article/files/a0/ee/b8303f044b408bf9ea834e3b6fd0/c1123b7c-4322-4373-94a2-9d4a6b51ae97.pdf"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上海立信会计金融学院</w:t>
            </w:r>
            <w:r>
              <w:rPr>
                <w:rFonts w:hint="eastAsia" w:ascii="宋体" w:hAnsi="宋体" w:eastAsia="宋体"/>
                <w:color w:val="0000FF"/>
                <w:spacing w:val="-64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2020</w:t>
            </w:r>
            <w:r>
              <w:rPr>
                <w:rFonts w:hint="eastAsia" w:ascii="宋体" w:hAnsi="宋体" w:eastAsia="宋体"/>
                <w:color w:val="0000FF"/>
                <w:spacing w:val="-64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年会计学辅修招生简章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  <w:p>
            <w:pPr>
              <w:pStyle w:val="5"/>
              <w:kinsoku w:val="0"/>
              <w:overflowPunct w:val="0"/>
              <w:spacing w:before="17" w:beforeLines="0" w:afterLines="0"/>
              <w:ind w:left="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（2019</w:t>
            </w:r>
            <w:r>
              <w:rPr>
                <w:rFonts w:hint="eastAsia" w:ascii="宋体" w:hAnsi="宋体" w:eastAsia="宋体"/>
                <w:color w:val="0000FF"/>
                <w:spacing w:val="-6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级）(CPA</w:t>
            </w:r>
            <w:r>
              <w:rPr>
                <w:rFonts w:hint="eastAsia" w:ascii="宋体" w:hAnsi="宋体" w:eastAsia="宋体"/>
                <w:color w:val="0000FF"/>
                <w:spacing w:val="-6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方向）.pdf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7" w:beforeLines="0" w:afterLines="0"/>
              <w:ind w:left="7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会计学（ACCA</w:t>
            </w:r>
            <w:r>
              <w:rPr>
                <w:rFonts w:hint="eastAsia" w:ascii="宋体" w:hAnsi="宋体" w:eastAsia="宋体"/>
                <w:spacing w:val="-62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70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1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52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1CC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7" w:beforeLines="0" w:afterLines="0"/>
              <w:ind w:left="468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"http://infadm.shisu.edu.cn/_upload/article/files/a0/ee/b8303f044b408bf9ea834e3b6fd0/3da02c95-ed47-4d62-a997-4aa17ae9107c.pdf"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上海立信会计金融学院</w:t>
            </w:r>
            <w:r>
              <w:rPr>
                <w:rFonts w:hint="eastAsia" w:ascii="宋体" w:hAnsi="宋体" w:eastAsia="宋体"/>
                <w:color w:val="0000FF"/>
                <w:spacing w:val="-64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2020</w:t>
            </w:r>
            <w:r>
              <w:rPr>
                <w:rFonts w:hint="eastAsia" w:ascii="宋体" w:hAnsi="宋体" w:eastAsia="宋体"/>
                <w:color w:val="0000FF"/>
                <w:spacing w:val="-64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年会计学辅修招生简章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  <w:p>
            <w:pPr>
              <w:pStyle w:val="5"/>
              <w:kinsoku w:val="0"/>
              <w:overflowPunct w:val="0"/>
              <w:spacing w:before="17" w:beforeLines="0" w:afterLines="0"/>
              <w:ind w:left="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（2019</w:t>
            </w:r>
            <w:r>
              <w:rPr>
                <w:rFonts w:hint="eastAsia" w:ascii="宋体" w:hAnsi="宋体" w:eastAsia="宋体"/>
                <w:color w:val="0000FF"/>
                <w:spacing w:val="-6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级）(ACCA</w:t>
            </w:r>
            <w:r>
              <w:rPr>
                <w:rFonts w:hint="eastAsia" w:ascii="宋体" w:hAnsi="宋体" w:eastAsia="宋体"/>
                <w:color w:val="0000FF"/>
                <w:spacing w:val="-6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方向）.pdf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BE3D5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9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上海对外经贸大学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BE3D5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国际经济与贸易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BE3D5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50</w:t>
            </w:r>
            <w:r>
              <w:rPr>
                <w:rFonts w:hint="eastAsia" w:ascii="宋体" w:hAnsi="宋体" w:eastAsia="宋体"/>
                <w:spacing w:val="-54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BE3D5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学分/2.5</w:t>
            </w:r>
            <w:r>
              <w:rPr>
                <w:rFonts w:hint="eastAsia" w:ascii="宋体" w:hAnsi="宋体" w:eastAsia="宋体"/>
                <w:spacing w:val="-59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BE3D5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8" w:beforeLines="0" w:afterLines="0"/>
              <w:ind w:left="170"/>
              <w:jc w:val="center"/>
              <w:rPr>
                <w:rFonts w:hint="eastAsia" w:ascii="宋体" w:hAnsi="宋体" w:eastAsia="宋体"/>
                <w:color w:val="000000"/>
                <w:spacing w:val="-2"/>
                <w:sz w:val="22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"http://infadm.shisu.edu.cn/_upload/article/files/a0/ee/b8303f044b408bf9ea834e3b6fd0/09ad2af7-b72a-413a-988a-87157957f3b3.pdf"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pacing w:val="-1"/>
                <w:sz w:val="22"/>
                <w:u w:val="single"/>
              </w:rPr>
              <w:t>2020</w:t>
            </w:r>
            <w:r>
              <w:rPr>
                <w:rFonts w:hint="eastAsia" w:ascii="宋体" w:hAnsi="宋体" w:eastAsia="宋体"/>
                <w:color w:val="0000FF"/>
                <w:spacing w:val="-26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pacing w:val="-2"/>
                <w:sz w:val="22"/>
                <w:u w:val="single"/>
              </w:rPr>
              <w:t>年上海对外经贸大学跨校辅修招生简章.pdf</w:t>
            </w:r>
            <w:r>
              <w:rPr>
                <w:rFonts w:hint="eastAsia" w:ascii="宋体" w:hAnsi="宋体" w:eastAsia="宋体"/>
                <w:color w:val="0000FF"/>
                <w:spacing w:val="-2"/>
                <w:sz w:val="22"/>
                <w:u w:val="single"/>
              </w:rPr>
              <w:fldChar w:fldCharType="end"/>
            </w:r>
          </w:p>
          <w:p>
            <w:pPr>
              <w:pStyle w:val="5"/>
              <w:kinsoku w:val="0"/>
              <w:overflowPunct w:val="0"/>
              <w:spacing w:before="101" w:beforeLines="0" w:afterLines="0"/>
              <w:ind w:left="17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"http://infadm.shisu.edu.cn/_upload/article/files/a0/ee/b8303f044b408bf9ea834e3b6fd0/61041e11-8b23-49fa-a3f2-8f3092dc9e92.pdf"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pacing w:val="-1"/>
                <w:sz w:val="22"/>
                <w:u w:val="single"/>
              </w:rPr>
              <w:t>2020</w:t>
            </w:r>
            <w:r>
              <w:rPr>
                <w:rFonts w:hint="eastAsia" w:ascii="宋体" w:hAnsi="宋体" w:eastAsia="宋体"/>
                <w:color w:val="0000FF"/>
                <w:spacing w:val="-2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pacing w:val="-2"/>
                <w:sz w:val="22"/>
                <w:u w:val="single"/>
              </w:rPr>
              <w:t>年上海对外经贸大学跨校辅修专业教学计划.pdf</w:t>
            </w:r>
            <w:r>
              <w:rPr>
                <w:rFonts w:hint="eastAsia" w:ascii="宋体" w:hAnsi="宋体" w:eastAsia="宋体"/>
                <w:color w:val="0000FF"/>
                <w:spacing w:val="-2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default" w:ascii="Times New Roman" w:hAnsi="Times New Roman" w:eastAsia="Times New Roman"/>
                <w:sz w:val="30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20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上海外国语大学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30-100</w:t>
            </w:r>
            <w:r>
              <w:rPr>
                <w:rFonts w:hint="eastAsia" w:ascii="宋体" w:hAnsi="宋体" w:eastAsia="宋体"/>
                <w:spacing w:val="-61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32-48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学分/2-3</w:t>
            </w:r>
            <w:r>
              <w:rPr>
                <w:rFonts w:hint="eastAsia" w:ascii="宋体" w:hAnsi="宋体" w:eastAsia="宋体"/>
                <w:spacing w:val="-60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6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"http://infadm.shisu.edu.cn/_upload/article/files/a0/ee/b8303f044b408bf9ea834e3b6fd0/ebe2bcfd-34ba-4233-9c0b-78c6bf1ba34b.pdf"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英语辅修专业人才培养方案（2020</w:t>
            </w:r>
            <w:r>
              <w:rPr>
                <w:rFonts w:hint="eastAsia" w:ascii="宋体" w:hAnsi="宋体" w:eastAsia="宋体"/>
                <w:color w:val="0000FF"/>
                <w:spacing w:val="-69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6" w:beforeLines="0" w:afterLines="0"/>
              <w:ind w:left="468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法语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70-180</w:t>
            </w:r>
            <w:r>
              <w:rPr>
                <w:rFonts w:hint="eastAsia" w:ascii="宋体" w:hAnsi="宋体" w:eastAsia="宋体"/>
                <w:spacing w:val="-61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5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800080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800080"/>
                <w:sz w:val="22"/>
              </w:rPr>
              <w:instrText xml:space="preserve"> HYPERLINK "http://infadm.shisu.edu.cn/_upload/article/files/a0/ee/b8303f044b408bf9ea834e3b6fd0/0c02a34a-90e9-443d-abc1-27652b6b70fe.pdf" </w:instrText>
            </w:r>
            <w:r>
              <w:rPr>
                <w:rFonts w:hint="eastAsia" w:ascii="宋体" w:hAnsi="宋体" w:eastAsia="宋体"/>
                <w:color w:val="800080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800080"/>
                <w:sz w:val="22"/>
                <w:u w:val="single"/>
              </w:rPr>
              <w:t>法语辅修专业人才培养方案（2020</w:t>
            </w:r>
            <w:r>
              <w:rPr>
                <w:rFonts w:hint="eastAsia" w:ascii="宋体" w:hAnsi="宋体" w:eastAsia="宋体"/>
                <w:color w:val="800080"/>
                <w:spacing w:val="-69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800080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800080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5" w:beforeLines="0" w:afterLines="0"/>
              <w:ind w:left="468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日语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240</w:t>
            </w:r>
            <w:r>
              <w:rPr>
                <w:rFonts w:hint="eastAsia" w:ascii="宋体" w:hAnsi="宋体" w:eastAsia="宋体"/>
                <w:spacing w:val="-55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4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"http://infadm.shisu.edu.cn/_upload/article/files/a0/ee/b8303f044b408bf9ea834e3b6fd0/16f8cdc5-3b2e-43d8-9a73-a488ccaa4232.pdf"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日语辅修专业人才培养方案（2020</w:t>
            </w:r>
            <w:r>
              <w:rPr>
                <w:rFonts w:hint="eastAsia" w:ascii="宋体" w:hAnsi="宋体" w:eastAsia="宋体"/>
                <w:color w:val="0000FF"/>
                <w:spacing w:val="-69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4" w:beforeLines="0" w:afterLines="0"/>
              <w:ind w:left="468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5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德语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70-180</w:t>
            </w:r>
            <w:r>
              <w:rPr>
                <w:rFonts w:hint="eastAsia" w:ascii="宋体" w:hAnsi="宋体" w:eastAsia="宋体"/>
                <w:spacing w:val="-61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4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"http://infadm.shisu.edu.cn/_upload/article/files/a0/ee/b8303f044b408bf9ea834e3b6fd0/7c403b85-d90b-4eb6-bc7b-e4b309fe4c63.pdf"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德语辅修专业人才培养方案（2020</w:t>
            </w:r>
            <w:r>
              <w:rPr>
                <w:rFonts w:hint="eastAsia" w:ascii="宋体" w:hAnsi="宋体" w:eastAsia="宋体"/>
                <w:color w:val="0000FF"/>
                <w:spacing w:val="-69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4" w:beforeLines="0" w:afterLines="0"/>
              <w:ind w:left="468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新闻学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40-100</w:t>
            </w:r>
            <w:r>
              <w:rPr>
                <w:rFonts w:hint="eastAsia" w:ascii="宋体" w:hAnsi="宋体" w:eastAsia="宋体"/>
                <w:spacing w:val="-61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5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32-48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学分/2-3</w:t>
            </w:r>
            <w:r>
              <w:rPr>
                <w:rFonts w:hint="eastAsia" w:ascii="宋体" w:hAnsi="宋体" w:eastAsia="宋体"/>
                <w:spacing w:val="-60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5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"http://infadm.shisu.edu.cn/_upload/article/files/a0/ee/b8303f044b408bf9ea834e3b6fd0/1314c38d-318f-4572-aeba-962bb1dcbad0.pdf"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新闻学辅修专业人才培养方案（2020</w:t>
            </w:r>
            <w:r>
              <w:rPr>
                <w:rFonts w:hint="eastAsia" w:ascii="宋体" w:hAnsi="宋体" w:eastAsia="宋体"/>
                <w:color w:val="0000FF"/>
                <w:spacing w:val="-7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5" w:beforeLines="0" w:afterLines="0"/>
              <w:ind w:left="468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金融学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60-80</w:t>
            </w:r>
            <w:r>
              <w:rPr>
                <w:rFonts w:hint="eastAsia" w:ascii="宋体" w:hAnsi="宋体" w:eastAsia="宋体"/>
                <w:spacing w:val="-56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32-48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学分/2-3</w:t>
            </w:r>
            <w:r>
              <w:rPr>
                <w:rFonts w:hint="eastAsia" w:ascii="宋体" w:hAnsi="宋体" w:eastAsia="宋体"/>
                <w:spacing w:val="-60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5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"http://infadm.shisu.edu.cn/_upload/article/files/a0/ee/b8303f044b408bf9ea834e3b6fd0/de753a14-b1dc-4fe2-9501-b70301760995.pdf"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金融学辅修专业人才培养方案（2020</w:t>
            </w:r>
            <w:r>
              <w:rPr>
                <w:rFonts w:hint="eastAsia" w:ascii="宋体" w:hAnsi="宋体" w:eastAsia="宋体"/>
                <w:color w:val="0000FF"/>
                <w:spacing w:val="-7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5" w:beforeLines="0" w:afterLines="0"/>
              <w:ind w:left="468"/>
              <w:rPr>
                <w:rFonts w:hint="default"/>
                <w:sz w:val="24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工商管理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10-100</w:t>
            </w:r>
            <w:r>
              <w:rPr>
                <w:rFonts w:hint="eastAsia" w:ascii="宋体" w:hAnsi="宋体" w:eastAsia="宋体"/>
                <w:spacing w:val="-61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32-48</w:t>
            </w:r>
            <w:r>
              <w:rPr>
                <w:rFonts w:hint="eastAsia" w:ascii="宋体" w:hAnsi="宋体" w:eastAsia="宋体"/>
                <w:spacing w:val="-57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学分/2-3</w:t>
            </w:r>
            <w:r>
              <w:rPr>
                <w:rFonts w:hint="eastAsia" w:ascii="宋体" w:hAnsi="宋体" w:eastAsia="宋体"/>
                <w:spacing w:val="-60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学年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DEBF7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4" w:beforeLines="0" w:afterLines="0"/>
              <w:ind w:left="46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begin"/>
            </w:r>
            <w:r>
              <w:rPr>
                <w:rFonts w:hint="eastAsia" w:ascii="宋体" w:hAnsi="宋体" w:eastAsia="宋体"/>
                <w:color w:val="0000FF"/>
                <w:sz w:val="22"/>
              </w:rPr>
              <w:instrText xml:space="preserve"> HYPERLINK "http://infadm.shisu.edu.cn/_upload/article/files/a0/ee/b8303f044b408bf9ea834e3b6fd0/1ae681e7-0057-420b-96dd-ed9ae5f86967.pdf" </w:instrText>
            </w:r>
            <w:r>
              <w:rPr>
                <w:rFonts w:hint="eastAsia" w:ascii="宋体" w:hAnsi="宋体" w:eastAsia="宋体"/>
                <w:color w:val="0000FF"/>
                <w:sz w:val="22"/>
              </w:rPr>
              <w:fldChar w:fldCharType="separate"/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工商管理辅修专业培养方案（2020</w:t>
            </w:r>
            <w:r>
              <w:rPr>
                <w:rFonts w:hint="eastAsia" w:ascii="宋体" w:hAnsi="宋体" w:eastAsia="宋体"/>
                <w:color w:val="0000FF"/>
                <w:spacing w:val="-69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t>级）.pdf</w:t>
            </w:r>
            <w:r>
              <w:rPr>
                <w:rFonts w:hint="eastAsia" w:ascii="宋体" w:hAnsi="宋体" w:eastAsia="宋体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3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91" w:beforeLines="0" w:afterLines="0"/>
              <w:ind w:left="192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2"/>
              </w:rPr>
              <w:t>说明：上外金融学辅修专业仅面向上外同学招生，上外其他辅修专业计划招生人数包括校内和校外同学。</w:t>
            </w:r>
          </w:p>
        </w:tc>
      </w:tr>
    </w:tbl>
    <w:p/>
    <w:sectPr>
      <w:pgSz w:w="16840" w:h="11910" w:orient="landscape"/>
      <w:pgMar w:top="1100" w:right="1300" w:bottom="280" w:left="13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0B84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qFormat="1" w:uiPriority="1" w:semiHidden="0" w:name="List Paragraph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2020-08-14T03:18:03Z</dcterms:created>
  <dc:creator>wangcf</dc:creator>
  <cp:lastModifiedBy>汪存发</cp:lastModifiedBy>
  <dcterms:modified xsi:type="dcterms:W3CDTF">2020-08-14T03:18:44Z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