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exact"/>
        <w:jc w:val="center"/>
        <w:rPr>
          <w:rFonts w:hint="eastAsia" w:ascii="微软雅黑" w:hAnsi="微软雅黑" w:eastAsia="微软雅黑" w:cs="宋体"/>
          <w:b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480" w:lineRule="exact"/>
        <w:jc w:val="center"/>
        <w:rPr>
          <w:rFonts w:hint="eastAsia" w:ascii="微软雅黑" w:hAnsi="微软雅黑" w:eastAsia="微软雅黑" w:cs="宋体"/>
          <w:b/>
          <w:color w:val="00000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32"/>
          <w:szCs w:val="32"/>
        </w:rPr>
        <w:t>东华大学推荐免试攻读研究生资格申请表</w:t>
      </w:r>
    </w:p>
    <w:tbl>
      <w:tblPr>
        <w:tblStyle w:val="4"/>
        <w:tblW w:w="91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216"/>
        <w:gridCol w:w="400"/>
        <w:gridCol w:w="720"/>
        <w:gridCol w:w="317"/>
        <w:gridCol w:w="495"/>
        <w:gridCol w:w="378"/>
        <w:gridCol w:w="166"/>
        <w:gridCol w:w="727"/>
        <w:gridCol w:w="1107"/>
        <w:gridCol w:w="720"/>
        <w:gridCol w:w="563"/>
        <w:gridCol w:w="742"/>
        <w:gridCol w:w="280"/>
        <w:gridCol w:w="209"/>
        <w:gridCol w:w="543"/>
        <w:gridCol w:w="10"/>
        <w:gridCol w:w="8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健康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2692" w:type="dxa"/>
            <w:gridSpan w:val="7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本科专业</w:t>
            </w:r>
          </w:p>
        </w:tc>
        <w:tc>
          <w:tcPr>
            <w:tcW w:w="2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8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394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国家大学英语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四、六级考试分数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四级</w:t>
            </w:r>
          </w:p>
        </w:tc>
        <w:tc>
          <w:tcPr>
            <w:tcW w:w="500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3394" w:type="dxa"/>
            <w:gridSpan w:val="8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六级</w:t>
            </w:r>
          </w:p>
        </w:tc>
        <w:tc>
          <w:tcPr>
            <w:tcW w:w="500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121" w:type="dxa"/>
            <w:gridSpan w:val="9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本校是否有亲属或利益相关（如收费辅导教学等）人员参加本次推免工作</w:t>
            </w:r>
          </w:p>
        </w:tc>
        <w:tc>
          <w:tcPr>
            <w:tcW w:w="5002" w:type="dxa"/>
            <w:gridSpan w:val="9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○ 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（列出姓名及关系）</w:t>
            </w: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○ 没有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285" w:type="dxa"/>
            <w:gridSpan w:val="1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8"/>
                <w:szCs w:val="28"/>
              </w:rPr>
              <w:t>评 价 内 容</w:t>
            </w:r>
          </w:p>
        </w:tc>
        <w:tc>
          <w:tcPr>
            <w:tcW w:w="8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宋体"/>
                <w:b/>
                <w:color w:val="000000"/>
                <w:kern w:val="0"/>
                <w:sz w:val="28"/>
                <w:szCs w:val="28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28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  <w:t>学习能力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（前三学年成绩评优绩点，仅计算各门课首次考试成绩）</w:t>
            </w: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  <w:t>创新能力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成果类别</w:t>
            </w:r>
          </w:p>
        </w:tc>
        <w:tc>
          <w:tcPr>
            <w:tcW w:w="62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成果详情</w:t>
            </w: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成果名称</w:t>
            </w:r>
          </w:p>
        </w:tc>
        <w:tc>
          <w:tcPr>
            <w:tcW w:w="50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颁发机构</w:t>
            </w:r>
          </w:p>
        </w:tc>
        <w:tc>
          <w:tcPr>
            <w:tcW w:w="50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获得日期</w:t>
            </w: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月  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排名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作者总数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9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成果名称</w:t>
            </w:r>
          </w:p>
        </w:tc>
        <w:tc>
          <w:tcPr>
            <w:tcW w:w="50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颁发机构</w:t>
            </w:r>
          </w:p>
        </w:tc>
        <w:tc>
          <w:tcPr>
            <w:tcW w:w="50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获得日期</w:t>
            </w: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月  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排名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作者总数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成果名称</w:t>
            </w:r>
          </w:p>
        </w:tc>
        <w:tc>
          <w:tcPr>
            <w:tcW w:w="50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9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颁发机构</w:t>
            </w:r>
          </w:p>
        </w:tc>
        <w:tc>
          <w:tcPr>
            <w:tcW w:w="50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9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获得日期</w:t>
            </w: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月  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排名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作者总数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成果名称</w:t>
            </w:r>
          </w:p>
        </w:tc>
        <w:tc>
          <w:tcPr>
            <w:tcW w:w="50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颁发机构</w:t>
            </w:r>
          </w:p>
        </w:tc>
        <w:tc>
          <w:tcPr>
            <w:tcW w:w="50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获得日期</w:t>
            </w: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月  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排名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作者总数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  <w:t>实践能力</w:t>
            </w:r>
          </w:p>
        </w:tc>
        <w:tc>
          <w:tcPr>
            <w:tcW w:w="736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  <w:t>突出业绩</w:t>
            </w:r>
          </w:p>
        </w:tc>
        <w:tc>
          <w:tcPr>
            <w:tcW w:w="8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36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8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91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hd w:val="clear" w:fill="CCCCCC"/>
              </w:rPr>
              <w:t>特殊贡献</w:t>
            </w:r>
          </w:p>
        </w:tc>
        <w:tc>
          <w:tcPr>
            <w:tcW w:w="736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表现情况</w:t>
            </w:r>
          </w:p>
        </w:tc>
        <w:tc>
          <w:tcPr>
            <w:tcW w:w="8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36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3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28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8"/>
                <w:szCs w:val="28"/>
              </w:rPr>
              <w:t>合 计 值</w:t>
            </w: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</w:tbl>
    <w:p>
      <w:pPr>
        <w:ind w:firstLine="210" w:firstLineChars="100"/>
        <w:rPr>
          <w:color w:val="000000"/>
        </w:rPr>
      </w:pPr>
    </w:p>
    <w:p>
      <w:pPr>
        <w:ind w:firstLine="240" w:firstLineChars="100"/>
        <w:rPr>
          <w:rFonts w:hint="eastAsia"/>
          <w:color w:val="000000"/>
          <w:sz w:val="24"/>
        </w:rPr>
      </w:pPr>
      <w:r>
        <w:rPr>
          <w:color w:val="000000"/>
          <w:sz w:val="24"/>
        </w:rPr>
        <w:t>申请人签名</w:t>
      </w:r>
      <w:r>
        <w:rPr>
          <w:rFonts w:hint="eastAsia"/>
          <w:color w:val="000000"/>
          <w:sz w:val="24"/>
        </w:rPr>
        <w:t>：                                        申请日期：</w:t>
      </w: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617"/>
        <w:gridCol w:w="2117"/>
        <w:gridCol w:w="2117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8" w:type="dxa"/>
            <w:gridSpan w:val="5"/>
            <w:shd w:val="clear" w:color="auto" w:fill="CCCCCC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本人申请推免陈述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8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8" w:type="dxa"/>
            <w:gridSpan w:val="5"/>
            <w:shd w:val="clear" w:color="auto" w:fill="CCCCCC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在校期间政治思想表现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gridSpan w:val="2"/>
            <w:shd w:val="clear" w:color="auto" w:fill="CCCCCC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2117" w:type="dxa"/>
            <w:shd w:val="clear" w:color="auto" w:fill="CCCCCC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优良</w:t>
            </w:r>
          </w:p>
        </w:tc>
        <w:tc>
          <w:tcPr>
            <w:tcW w:w="2117" w:type="dxa"/>
            <w:shd w:val="clear" w:color="auto" w:fill="CCCCCC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较好</w:t>
            </w:r>
          </w:p>
        </w:tc>
        <w:tc>
          <w:tcPr>
            <w:tcW w:w="2698" w:type="dxa"/>
            <w:shd w:val="clear" w:color="auto" w:fill="CCCCCC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gridSpan w:val="2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117" w:type="dxa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117" w:type="dxa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698" w:type="dxa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8" w:type="dxa"/>
            <w:gridSpan w:val="5"/>
          </w:tcPr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ind w:left="4549" w:leftChars="2166" w:right="-25" w:rightChars="-12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院总支负责人签名：</w:t>
            </w:r>
          </w:p>
          <w:p>
            <w:pPr>
              <w:ind w:left="4549" w:leftChars="2166" w:right="-25" w:rightChars="-12"/>
              <w:rPr>
                <w:rFonts w:hint="eastAsia"/>
                <w:color w:val="000000"/>
                <w:sz w:val="24"/>
              </w:rPr>
            </w:pPr>
          </w:p>
          <w:p>
            <w:pPr>
              <w:ind w:left="4549" w:leftChars="2166" w:right="-25" w:rightChars="-12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    月     日</w:t>
            </w:r>
          </w:p>
          <w:p>
            <w:pPr>
              <w:ind w:left="4549" w:leftChars="2166" w:right="-25" w:rightChars="-12" w:firstLine="4320" w:firstLineChars="1800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  <w:shd w:val="clear" w:color="auto" w:fill="CCCCCC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学院推荐工作小组意见</w:t>
            </w:r>
          </w:p>
        </w:tc>
        <w:tc>
          <w:tcPr>
            <w:tcW w:w="7549" w:type="dxa"/>
            <w:gridSpan w:val="4"/>
          </w:tcPr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ind w:right="114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组长签名：</w:t>
            </w:r>
          </w:p>
          <w:p>
            <w:pPr>
              <w:ind w:right="480"/>
              <w:jc w:val="righ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  <w:shd w:val="clear" w:color="auto" w:fill="CCCCCC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学校推荐领导小组意见</w:t>
            </w:r>
          </w:p>
        </w:tc>
        <w:tc>
          <w:tcPr>
            <w:tcW w:w="7549" w:type="dxa"/>
            <w:gridSpan w:val="4"/>
          </w:tcPr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ind w:right="420" w:firstLine="4560" w:firstLineChars="19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组长签名：</w:t>
            </w:r>
          </w:p>
          <w:p>
            <w:pPr>
              <w:ind w:right="480"/>
              <w:jc w:val="righ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  <w:shd w:val="clear" w:color="auto" w:fill="CCCCCC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分管校长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审定</w:t>
            </w:r>
          </w:p>
        </w:tc>
        <w:tc>
          <w:tcPr>
            <w:tcW w:w="7549" w:type="dxa"/>
            <w:gridSpan w:val="4"/>
          </w:tcPr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ind w:right="420" w:firstLine="4560" w:firstLineChars="19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分管校长签名：</w:t>
            </w:r>
          </w:p>
          <w:p>
            <w:pPr>
              <w:ind w:right="480"/>
              <w:jc w:val="right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  <w:shd w:val="clear" w:color="auto" w:fill="CCCCCC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7549" w:type="dxa"/>
            <w:gridSpan w:val="4"/>
          </w:tcPr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jc w:val="right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rPr>
          <w:rFonts w:hint="eastAsia"/>
          <w:b/>
          <w:color w:val="000000"/>
        </w:rPr>
      </w:pPr>
      <w:r>
        <w:rPr>
          <w:b/>
          <w:color w:val="000000"/>
        </w:rPr>
        <w:t>填表说明</w:t>
      </w:r>
      <w:r>
        <w:rPr>
          <w:rFonts w:hint="eastAsia"/>
          <w:b/>
          <w:color w:val="000000"/>
        </w:rPr>
        <w:t>：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1．此表须正反面打印在同一张A4纸上；各项内容填入空白处，底纹灰色处不得填写内容；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2．“成果类别”对照</w:t>
      </w:r>
      <w:r>
        <w:rPr>
          <w:rFonts w:hint="eastAsia" w:ascii="仿宋_GB2312" w:hAnsi="宋体" w:cs="仿宋_GB2312"/>
          <w:szCs w:val="32"/>
        </w:rPr>
        <w:t>《东华大学推荐优秀应届本科毕业生免试攻读研究生的实施办法（试行）》中附</w:t>
      </w:r>
      <w:r>
        <w:rPr>
          <w:rFonts w:hint="eastAsia"/>
          <w:color w:val="000000"/>
        </w:rPr>
        <w:t>表1中的“成果类别”栏中的名称填写；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3．所有成果必须已经获得论文或证书原件；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4．竞赛类成果在“成果名称”后注明等级。</w:t>
      </w: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48"/>
    <w:rsid w:val="00500F48"/>
    <w:rsid w:val="00531E07"/>
    <w:rsid w:val="12B21A21"/>
    <w:rsid w:val="4DEF2FE3"/>
    <w:rsid w:val="6A7A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脚 Char"/>
    <w:link w:val="2"/>
    <w:uiPriority w:val="99"/>
    <w:rPr>
      <w:sz w:val="18"/>
      <w:szCs w:val="18"/>
    </w:rPr>
  </w:style>
  <w:style w:type="character" w:customStyle="1" w:styleId="7">
    <w:name w:val="页眉 Char"/>
    <w:link w:val="3"/>
    <w:uiPriority w:val="0"/>
    <w:rPr>
      <w:sz w:val="18"/>
      <w:szCs w:val="18"/>
    </w:rPr>
  </w:style>
  <w:style w:type="character" w:customStyle="1" w:styleId="8">
    <w:name w:val="页眉 Char1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1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137</Words>
  <Characters>782</Characters>
  <Lines>6</Lines>
  <Paragraphs>1</Paragraphs>
  <TotalTime>12</TotalTime>
  <ScaleCrop>false</ScaleCrop>
  <LinksUpToDate>false</LinksUpToDate>
  <CharactersWithSpaces>918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2020-09-21T03:06:00Z</dcterms:created>
  <dc:creator>牛莉莉</dc:creator>
  <cp:lastModifiedBy>远</cp:lastModifiedBy>
  <cp:lastPrinted>2020-09-21T03:28:00Z</cp:lastPrinted>
  <dcterms:modified xsi:type="dcterms:W3CDTF">2020-09-21T07:15:17Z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